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2C30" w14:textId="74917485" w:rsidR="00187615" w:rsidRPr="00187615" w:rsidRDefault="00187615" w:rsidP="00187615">
      <w:pPr>
        <w:jc w:val="center"/>
        <w:rPr>
          <w:rFonts w:ascii="Arial Narrow" w:hAnsi="Arial Narrow"/>
          <w:sz w:val="24"/>
          <w:szCs w:val="24"/>
        </w:rPr>
      </w:pPr>
      <w:r w:rsidRPr="00187615">
        <w:rPr>
          <w:rFonts w:ascii="Arial Narrow" w:hAnsi="Arial Narrow"/>
          <w:sz w:val="24"/>
          <w:szCs w:val="24"/>
        </w:rPr>
        <w:t>INFORMOVANÝ SÚH</w:t>
      </w:r>
      <w:r w:rsidRPr="00187615">
        <w:rPr>
          <w:rFonts w:ascii="Arial Narrow" w:hAnsi="Arial Narrow"/>
          <w:sz w:val="24"/>
          <w:szCs w:val="24"/>
        </w:rPr>
        <w:t>LAS</w:t>
      </w:r>
    </w:p>
    <w:p w14:paraId="31DD0ACD" w14:textId="0FC4205C" w:rsidR="00187615" w:rsidRPr="00187615" w:rsidRDefault="00187615" w:rsidP="00187615">
      <w:pPr>
        <w:jc w:val="center"/>
        <w:rPr>
          <w:rFonts w:ascii="Arial Narrow" w:hAnsi="Arial Narrow"/>
          <w:sz w:val="24"/>
          <w:szCs w:val="24"/>
        </w:rPr>
      </w:pPr>
      <w:r w:rsidRPr="00187615">
        <w:rPr>
          <w:rFonts w:ascii="Arial Narrow" w:hAnsi="Arial Narrow"/>
          <w:sz w:val="24"/>
          <w:szCs w:val="24"/>
        </w:rPr>
        <w:t xml:space="preserve">s </w:t>
      </w:r>
      <w:proofErr w:type="spellStart"/>
      <w:r w:rsidRPr="00187615">
        <w:rPr>
          <w:rFonts w:ascii="Arial Narrow" w:hAnsi="Arial Narrow"/>
          <w:sz w:val="24"/>
          <w:szCs w:val="24"/>
        </w:rPr>
        <w:t>prevedením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ošetrenia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prípravkom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JUVELOOK</w:t>
      </w:r>
      <w:r>
        <w:rPr>
          <w:rFonts w:ascii="Arial Narrow" w:hAnsi="Arial Narrow"/>
          <w:sz w:val="24"/>
          <w:szCs w:val="24"/>
        </w:rPr>
        <w:t xml:space="preserve"> / LENISNA</w:t>
      </w:r>
    </w:p>
    <w:p w14:paraId="07F41A64" w14:textId="77777777" w:rsidR="00187615" w:rsidRPr="00187615" w:rsidRDefault="00187615" w:rsidP="00187615">
      <w:pPr>
        <w:rPr>
          <w:rFonts w:ascii="Arial Narrow" w:hAnsi="Arial Narrow"/>
          <w:sz w:val="24"/>
          <w:szCs w:val="24"/>
        </w:rPr>
      </w:pPr>
    </w:p>
    <w:p w14:paraId="3AA51F7B" w14:textId="6696ED2F" w:rsidR="00187615" w:rsidRPr="00187615" w:rsidRDefault="00187615" w:rsidP="00187615">
      <w:pPr>
        <w:rPr>
          <w:rFonts w:ascii="Arial Narrow" w:hAnsi="Arial Narrow"/>
          <w:sz w:val="24"/>
          <w:szCs w:val="24"/>
        </w:rPr>
      </w:pPr>
      <w:proofErr w:type="spellStart"/>
      <w:r w:rsidRPr="00187615">
        <w:rPr>
          <w:rFonts w:ascii="Arial Narrow" w:hAnsi="Arial Narrow"/>
          <w:sz w:val="24"/>
          <w:szCs w:val="24"/>
        </w:rPr>
        <w:t>Ja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187615">
        <w:rPr>
          <w:rFonts w:ascii="Arial Narrow" w:hAnsi="Arial Narrow"/>
          <w:sz w:val="24"/>
          <w:szCs w:val="24"/>
        </w:rPr>
        <w:t>meno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187615">
        <w:rPr>
          <w:rFonts w:ascii="Arial Narrow" w:hAnsi="Arial Narrow"/>
          <w:sz w:val="24"/>
          <w:szCs w:val="24"/>
        </w:rPr>
        <w:t>priezvisko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pacienta) _________________________________________________, ________ rok </w:t>
      </w:r>
      <w:proofErr w:type="spellStart"/>
      <w:r w:rsidRPr="00187615">
        <w:rPr>
          <w:rFonts w:ascii="Arial Narrow" w:hAnsi="Arial Narrow"/>
          <w:sz w:val="24"/>
          <w:szCs w:val="24"/>
        </w:rPr>
        <w:t>narodenia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bytom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______________________________________________, </w:t>
      </w:r>
      <w:proofErr w:type="spellStart"/>
      <w:r w:rsidRPr="00187615">
        <w:rPr>
          <w:rFonts w:ascii="Arial Narrow" w:hAnsi="Arial Narrow"/>
          <w:sz w:val="24"/>
          <w:szCs w:val="24"/>
        </w:rPr>
        <w:t>kontaktný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telefón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________________________, </w:t>
      </w:r>
      <w:proofErr w:type="spellStart"/>
      <w:r w:rsidRPr="00187615">
        <w:rPr>
          <w:rFonts w:ascii="Arial Narrow" w:hAnsi="Arial Narrow"/>
          <w:sz w:val="24"/>
          <w:szCs w:val="24"/>
        </w:rPr>
        <w:t>dávam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súhlas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s </w:t>
      </w:r>
      <w:proofErr w:type="spellStart"/>
      <w:r w:rsidRPr="00187615">
        <w:rPr>
          <w:rFonts w:ascii="Arial Narrow" w:hAnsi="Arial Narrow"/>
          <w:sz w:val="24"/>
          <w:szCs w:val="24"/>
        </w:rPr>
        <w:t>vykonaním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ošetrenia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prípravkom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JUVELOOK </w:t>
      </w:r>
      <w:r>
        <w:rPr>
          <w:rFonts w:ascii="Arial Narrow" w:hAnsi="Arial Narrow"/>
          <w:sz w:val="24"/>
          <w:szCs w:val="24"/>
        </w:rPr>
        <w:t xml:space="preserve">/ </w:t>
      </w:r>
      <w:proofErr w:type="gramStart"/>
      <w:r>
        <w:rPr>
          <w:rFonts w:ascii="Arial Narrow" w:hAnsi="Arial Narrow"/>
          <w:sz w:val="24"/>
          <w:szCs w:val="24"/>
        </w:rPr>
        <w:t>LENISNA .</w:t>
      </w:r>
      <w:proofErr w:type="gramEnd"/>
    </w:p>
    <w:p w14:paraId="6BB59184" w14:textId="77777777" w:rsidR="00187615" w:rsidRPr="00187615" w:rsidRDefault="00187615" w:rsidP="00187615">
      <w:pPr>
        <w:rPr>
          <w:rFonts w:ascii="Arial Narrow" w:hAnsi="Arial Narrow"/>
          <w:sz w:val="24"/>
          <w:szCs w:val="24"/>
        </w:rPr>
      </w:pPr>
      <w:proofErr w:type="spellStart"/>
      <w:r w:rsidRPr="00187615">
        <w:rPr>
          <w:rFonts w:ascii="Arial Narrow" w:hAnsi="Arial Narrow"/>
          <w:sz w:val="24"/>
          <w:szCs w:val="24"/>
        </w:rPr>
        <w:t>Podrobne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som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lekára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informoval/a o alergických </w:t>
      </w:r>
      <w:proofErr w:type="spellStart"/>
      <w:r w:rsidRPr="00187615">
        <w:rPr>
          <w:rFonts w:ascii="Arial Narrow" w:hAnsi="Arial Narrow"/>
          <w:sz w:val="24"/>
          <w:szCs w:val="24"/>
        </w:rPr>
        <w:t>reakciách 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individuálnej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neznášanlivosti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liekov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potravín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187615">
        <w:rPr>
          <w:rFonts w:ascii="Arial Narrow" w:hAnsi="Arial Narrow"/>
          <w:sz w:val="24"/>
          <w:szCs w:val="24"/>
        </w:rPr>
        <w:t>iných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látok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o chorobách a </w:t>
      </w:r>
      <w:proofErr w:type="spellStart"/>
      <w:r w:rsidRPr="00187615">
        <w:rPr>
          <w:rFonts w:ascii="Arial Narrow" w:hAnsi="Arial Narrow"/>
          <w:sz w:val="24"/>
          <w:szCs w:val="24"/>
        </w:rPr>
        <w:t>úrazoch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ktoré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som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v živote </w:t>
      </w:r>
      <w:proofErr w:type="spellStart"/>
      <w:r w:rsidRPr="00187615">
        <w:rPr>
          <w:rFonts w:ascii="Arial Narrow" w:hAnsi="Arial Narrow"/>
          <w:sz w:val="24"/>
          <w:szCs w:val="24"/>
        </w:rPr>
        <w:t>prekonal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/a, a o chronických </w:t>
      </w:r>
      <w:proofErr w:type="spellStart"/>
      <w:r w:rsidRPr="00187615">
        <w:rPr>
          <w:rFonts w:ascii="Arial Narrow" w:hAnsi="Arial Narrow"/>
          <w:sz w:val="24"/>
          <w:szCs w:val="24"/>
        </w:rPr>
        <w:t>ochoreniach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187615">
        <w:rPr>
          <w:rFonts w:ascii="Arial Narrow" w:hAnsi="Arial Narrow"/>
          <w:sz w:val="24"/>
          <w:szCs w:val="24"/>
        </w:rPr>
        <w:t>Poskytol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(a) </w:t>
      </w:r>
      <w:proofErr w:type="spellStart"/>
      <w:r w:rsidRPr="00187615">
        <w:rPr>
          <w:rFonts w:ascii="Arial Narrow" w:hAnsi="Arial Narrow"/>
          <w:sz w:val="24"/>
          <w:szCs w:val="24"/>
        </w:rPr>
        <w:t>som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vierohodné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informácie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o </w:t>
      </w:r>
      <w:proofErr w:type="spellStart"/>
      <w:r w:rsidRPr="00187615">
        <w:rPr>
          <w:rFonts w:ascii="Arial Narrow" w:hAnsi="Arial Narrow"/>
          <w:sz w:val="24"/>
          <w:szCs w:val="24"/>
        </w:rPr>
        <w:t>svojich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zlozvykoch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187615">
        <w:rPr>
          <w:rFonts w:ascii="Arial Narrow" w:hAnsi="Arial Narrow"/>
          <w:sz w:val="24"/>
          <w:szCs w:val="24"/>
        </w:rPr>
        <w:t>dedičných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ochoreniach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ako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aj o </w:t>
      </w:r>
      <w:proofErr w:type="spellStart"/>
      <w:r w:rsidRPr="00187615">
        <w:rPr>
          <w:rFonts w:ascii="Arial Narrow" w:hAnsi="Arial Narrow"/>
          <w:sz w:val="24"/>
          <w:szCs w:val="24"/>
        </w:rPr>
        <w:t>operáciách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ktoré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som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podstúpil</w:t>
      </w:r>
      <w:proofErr w:type="spellEnd"/>
      <w:r w:rsidRPr="00187615">
        <w:rPr>
          <w:rFonts w:ascii="Arial Narrow" w:hAnsi="Arial Narrow"/>
          <w:sz w:val="24"/>
          <w:szCs w:val="24"/>
        </w:rPr>
        <w:t>(a).</w:t>
      </w:r>
    </w:p>
    <w:p w14:paraId="2F9C5B02" w14:textId="169063FC" w:rsidR="00187615" w:rsidRPr="00187615" w:rsidRDefault="00187615" w:rsidP="00187615">
      <w:pPr>
        <w:rPr>
          <w:rFonts w:ascii="Arial Narrow" w:hAnsi="Arial Narrow"/>
          <w:sz w:val="24"/>
          <w:szCs w:val="24"/>
        </w:rPr>
      </w:pPr>
      <w:proofErr w:type="spellStart"/>
      <w:r w:rsidRPr="00187615">
        <w:rPr>
          <w:rFonts w:ascii="Arial Narrow" w:hAnsi="Arial Narrow"/>
          <w:sz w:val="24"/>
          <w:szCs w:val="24"/>
        </w:rPr>
        <w:t>Prehlasujem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že </w:t>
      </w:r>
      <w:proofErr w:type="spellStart"/>
      <w:r w:rsidRPr="00187615">
        <w:rPr>
          <w:rFonts w:ascii="Arial Narrow" w:hAnsi="Arial Narrow"/>
          <w:sz w:val="24"/>
          <w:szCs w:val="24"/>
        </w:rPr>
        <w:t>som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bol(a) poučená o </w:t>
      </w:r>
      <w:proofErr w:type="spellStart"/>
      <w:r w:rsidRPr="00187615">
        <w:rPr>
          <w:rFonts w:ascii="Arial Narrow" w:hAnsi="Arial Narrow"/>
          <w:sz w:val="24"/>
          <w:szCs w:val="24"/>
        </w:rPr>
        <w:t>priebehu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procedúry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a o </w:t>
      </w:r>
      <w:proofErr w:type="spellStart"/>
      <w:r w:rsidRPr="00187615">
        <w:rPr>
          <w:rFonts w:ascii="Arial Narrow" w:hAnsi="Arial Narrow"/>
          <w:sz w:val="24"/>
          <w:szCs w:val="24"/>
        </w:rPr>
        <w:t>používanom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zdravotníckom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prostriedku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JUVELOOK</w:t>
      </w:r>
      <w:r>
        <w:rPr>
          <w:rFonts w:ascii="Arial Narrow" w:hAnsi="Arial Narrow"/>
          <w:sz w:val="24"/>
          <w:szCs w:val="24"/>
        </w:rPr>
        <w:t xml:space="preserve"> / LENISNA</w:t>
      </w:r>
      <w:r w:rsidRPr="00187615">
        <w:rPr>
          <w:rFonts w:ascii="Arial Narrow" w:hAnsi="Arial Narrow"/>
          <w:sz w:val="24"/>
          <w:szCs w:val="24"/>
        </w:rPr>
        <w:t xml:space="preserve">. Bolo mi </w:t>
      </w:r>
      <w:proofErr w:type="spellStart"/>
      <w:r w:rsidRPr="00187615">
        <w:rPr>
          <w:rFonts w:ascii="Arial Narrow" w:hAnsi="Arial Narrow"/>
          <w:sz w:val="24"/>
          <w:szCs w:val="24"/>
        </w:rPr>
        <w:t>vysvetlené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že estetický </w:t>
      </w:r>
      <w:proofErr w:type="spellStart"/>
      <w:r w:rsidRPr="00187615">
        <w:rPr>
          <w:rFonts w:ascii="Arial Narrow" w:hAnsi="Arial Narrow"/>
          <w:sz w:val="24"/>
          <w:szCs w:val="24"/>
        </w:rPr>
        <w:t>účinok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injekcie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lieku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JUVELOOK </w:t>
      </w:r>
      <w:r>
        <w:rPr>
          <w:rFonts w:ascii="Arial Narrow" w:hAnsi="Arial Narrow"/>
          <w:sz w:val="24"/>
          <w:szCs w:val="24"/>
        </w:rPr>
        <w:t xml:space="preserve">/ LENISNA </w:t>
      </w:r>
      <w:r w:rsidRPr="00187615">
        <w:rPr>
          <w:rFonts w:ascii="Arial Narrow" w:hAnsi="Arial Narrow"/>
          <w:sz w:val="24"/>
          <w:szCs w:val="24"/>
        </w:rPr>
        <w:t xml:space="preserve">je </w:t>
      </w:r>
      <w:proofErr w:type="spellStart"/>
      <w:r w:rsidRPr="00187615">
        <w:rPr>
          <w:rFonts w:ascii="Arial Narrow" w:hAnsi="Arial Narrow"/>
          <w:sz w:val="24"/>
          <w:szCs w:val="24"/>
        </w:rPr>
        <w:t>potrebné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hodnotiť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v </w:t>
      </w:r>
      <w:proofErr w:type="spellStart"/>
      <w:r w:rsidRPr="00187615">
        <w:rPr>
          <w:rFonts w:ascii="Arial Narrow" w:hAnsi="Arial Narrow"/>
          <w:sz w:val="24"/>
          <w:szCs w:val="24"/>
        </w:rPr>
        <w:t>priemere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1,5-2 </w:t>
      </w:r>
      <w:proofErr w:type="spellStart"/>
      <w:r w:rsidRPr="00187615">
        <w:rPr>
          <w:rFonts w:ascii="Arial Narrow" w:hAnsi="Arial Narrow"/>
          <w:sz w:val="24"/>
          <w:szCs w:val="24"/>
        </w:rPr>
        <w:t>mesiace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po zákroku. </w:t>
      </w:r>
      <w:proofErr w:type="spellStart"/>
      <w:r w:rsidRPr="00187615">
        <w:rPr>
          <w:rFonts w:ascii="Arial Narrow" w:hAnsi="Arial Narrow"/>
          <w:sz w:val="24"/>
          <w:szCs w:val="24"/>
        </w:rPr>
        <w:t>Akýkoľvek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akútny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infekčný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stav v tomto období </w:t>
      </w:r>
      <w:proofErr w:type="spellStart"/>
      <w:r w:rsidRPr="00187615">
        <w:rPr>
          <w:rFonts w:ascii="Arial Narrow" w:hAnsi="Arial Narrow"/>
          <w:sz w:val="24"/>
          <w:szCs w:val="24"/>
        </w:rPr>
        <w:t>môže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znížiť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účinok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187615">
        <w:rPr>
          <w:rFonts w:ascii="Arial Narrow" w:hAnsi="Arial Narrow"/>
          <w:sz w:val="24"/>
          <w:szCs w:val="24"/>
        </w:rPr>
        <w:t>Trvanie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účinku je 8-12 </w:t>
      </w:r>
      <w:proofErr w:type="spellStart"/>
      <w:r w:rsidRPr="00187615">
        <w:rPr>
          <w:rFonts w:ascii="Arial Narrow" w:hAnsi="Arial Narrow"/>
          <w:sz w:val="24"/>
          <w:szCs w:val="24"/>
        </w:rPr>
        <w:t>mesiacov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pri</w:t>
      </w:r>
      <w:proofErr w:type="spellEnd"/>
      <w:r>
        <w:rPr>
          <w:rFonts w:ascii="Arial Narrow" w:hAnsi="Arial Narrow"/>
          <w:sz w:val="24"/>
          <w:szCs w:val="24"/>
        </w:rPr>
        <w:t xml:space="preserve"> JUVELOOK, </w:t>
      </w:r>
      <w:proofErr w:type="gramStart"/>
      <w:r>
        <w:rPr>
          <w:rFonts w:ascii="Arial Narrow" w:hAnsi="Arial Narrow"/>
          <w:sz w:val="24"/>
          <w:szCs w:val="24"/>
        </w:rPr>
        <w:t>12- 24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mesiacov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pri</w:t>
      </w:r>
      <w:proofErr w:type="spellEnd"/>
      <w:r>
        <w:rPr>
          <w:rFonts w:ascii="Arial Narrow" w:hAnsi="Arial Narrow"/>
          <w:sz w:val="24"/>
          <w:szCs w:val="24"/>
        </w:rPr>
        <w:t xml:space="preserve"> LENISNA</w:t>
      </w:r>
      <w:r w:rsidRPr="00187615">
        <w:rPr>
          <w:rFonts w:ascii="Arial Narrow" w:hAnsi="Arial Narrow"/>
          <w:sz w:val="24"/>
          <w:szCs w:val="24"/>
        </w:rPr>
        <w:t xml:space="preserve">, ale </w:t>
      </w:r>
      <w:proofErr w:type="spellStart"/>
      <w:r w:rsidRPr="00187615">
        <w:rPr>
          <w:rFonts w:ascii="Arial Narrow" w:hAnsi="Arial Narrow"/>
          <w:sz w:val="24"/>
          <w:szCs w:val="24"/>
        </w:rPr>
        <w:t>môže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sa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líšiť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v závislosti na </w:t>
      </w:r>
      <w:proofErr w:type="spellStart"/>
      <w:r w:rsidRPr="00187615">
        <w:rPr>
          <w:rFonts w:ascii="Arial Narrow" w:hAnsi="Arial Narrow"/>
          <w:sz w:val="24"/>
          <w:szCs w:val="24"/>
        </w:rPr>
        <w:t>životnom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štýle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individuálnych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špecifikách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tela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stave </w:t>
      </w:r>
      <w:proofErr w:type="spellStart"/>
      <w:r w:rsidRPr="00187615">
        <w:rPr>
          <w:rFonts w:ascii="Arial Narrow" w:hAnsi="Arial Narrow"/>
          <w:sz w:val="24"/>
          <w:szCs w:val="24"/>
        </w:rPr>
        <w:t>kože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187615">
        <w:rPr>
          <w:rFonts w:ascii="Arial Narrow" w:hAnsi="Arial Narrow"/>
          <w:sz w:val="24"/>
          <w:szCs w:val="24"/>
        </w:rPr>
        <w:t>podkožných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tkanív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prítomnosti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faktorov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prispievajúcich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k </w:t>
      </w:r>
      <w:proofErr w:type="spellStart"/>
      <w:r w:rsidRPr="00187615">
        <w:rPr>
          <w:rFonts w:ascii="Arial Narrow" w:hAnsi="Arial Narrow"/>
          <w:sz w:val="24"/>
          <w:szCs w:val="24"/>
        </w:rPr>
        <w:t>tvorbe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187615">
        <w:rPr>
          <w:rFonts w:ascii="Arial Narrow" w:hAnsi="Arial Narrow"/>
          <w:sz w:val="24"/>
          <w:szCs w:val="24"/>
        </w:rPr>
        <w:t>deštrukcii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kolagénu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187615">
        <w:rPr>
          <w:rFonts w:ascii="Arial Narrow" w:hAnsi="Arial Narrow"/>
          <w:sz w:val="24"/>
          <w:szCs w:val="24"/>
        </w:rPr>
        <w:t>Beriem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na </w:t>
      </w:r>
      <w:proofErr w:type="spellStart"/>
      <w:r w:rsidRPr="00187615">
        <w:rPr>
          <w:rFonts w:ascii="Arial Narrow" w:hAnsi="Arial Narrow"/>
          <w:sz w:val="24"/>
          <w:szCs w:val="24"/>
        </w:rPr>
        <w:t>vedomie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že na </w:t>
      </w:r>
      <w:proofErr w:type="spellStart"/>
      <w:r w:rsidRPr="00187615">
        <w:rPr>
          <w:rFonts w:ascii="Arial Narrow" w:hAnsi="Arial Narrow"/>
          <w:sz w:val="24"/>
          <w:szCs w:val="24"/>
        </w:rPr>
        <w:t>dosiahnutie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požadovaného účinku </w:t>
      </w:r>
      <w:proofErr w:type="spellStart"/>
      <w:proofErr w:type="gramStart"/>
      <w:r w:rsidRPr="00187615">
        <w:rPr>
          <w:rFonts w:ascii="Arial Narrow" w:hAnsi="Arial Narrow"/>
          <w:sz w:val="24"/>
          <w:szCs w:val="24"/>
        </w:rPr>
        <w:t>môže</w:t>
      </w:r>
      <w:proofErr w:type="spellEnd"/>
      <w:proofErr w:type="gramEnd"/>
      <w:r w:rsidRPr="00187615">
        <w:rPr>
          <w:rFonts w:ascii="Arial Narrow" w:hAnsi="Arial Narrow"/>
          <w:sz w:val="24"/>
          <w:szCs w:val="24"/>
        </w:rPr>
        <w:t xml:space="preserve"> byť nutné </w:t>
      </w:r>
      <w:proofErr w:type="spellStart"/>
      <w:r w:rsidRPr="00187615">
        <w:rPr>
          <w:rFonts w:ascii="Arial Narrow" w:hAnsi="Arial Narrow"/>
          <w:sz w:val="24"/>
          <w:szCs w:val="24"/>
        </w:rPr>
        <w:t>vykonať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niekoľko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ošetrení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alebo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aplikovať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niekoľko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liekoviek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prípravku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počas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jedného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ošetrenia</w:t>
      </w:r>
      <w:proofErr w:type="spellEnd"/>
      <w:r w:rsidRPr="00187615">
        <w:rPr>
          <w:rFonts w:ascii="Arial Narrow" w:hAnsi="Arial Narrow"/>
          <w:sz w:val="24"/>
          <w:szCs w:val="24"/>
        </w:rPr>
        <w:t>.</w:t>
      </w:r>
    </w:p>
    <w:p w14:paraId="1C5C1E57" w14:textId="07B6370F" w:rsidR="00187615" w:rsidRPr="00187615" w:rsidRDefault="00187615" w:rsidP="00187615">
      <w:pPr>
        <w:rPr>
          <w:rFonts w:ascii="Arial Narrow" w:hAnsi="Arial Narrow"/>
          <w:sz w:val="24"/>
          <w:szCs w:val="24"/>
        </w:rPr>
      </w:pPr>
      <w:proofErr w:type="spellStart"/>
      <w:r w:rsidRPr="00187615">
        <w:rPr>
          <w:rFonts w:ascii="Arial Narrow" w:hAnsi="Arial Narrow"/>
          <w:sz w:val="24"/>
          <w:szCs w:val="24"/>
        </w:rPr>
        <w:t>Zoznámil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/a </w:t>
      </w:r>
      <w:proofErr w:type="spellStart"/>
      <w:r w:rsidRPr="00187615">
        <w:rPr>
          <w:rFonts w:ascii="Arial Narrow" w:hAnsi="Arial Narrow"/>
          <w:sz w:val="24"/>
          <w:szCs w:val="24"/>
        </w:rPr>
        <w:t>som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sa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so </w:t>
      </w:r>
      <w:proofErr w:type="spellStart"/>
      <w:r w:rsidRPr="00187615">
        <w:rPr>
          <w:rFonts w:ascii="Arial Narrow" w:hAnsi="Arial Narrow"/>
          <w:sz w:val="24"/>
          <w:szCs w:val="24"/>
        </w:rPr>
        <w:t>zoznamom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kontraindikácií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pre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aplikáciu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lieku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JUVELOOK</w:t>
      </w:r>
      <w:r>
        <w:rPr>
          <w:rFonts w:ascii="Arial Narrow" w:hAnsi="Arial Narrow"/>
          <w:sz w:val="24"/>
          <w:szCs w:val="24"/>
        </w:rPr>
        <w:t xml:space="preserve"> / LENISNA</w:t>
      </w:r>
      <w:r w:rsidRPr="00187615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187615">
        <w:rPr>
          <w:rFonts w:ascii="Arial Narrow" w:hAnsi="Arial Narrow"/>
          <w:sz w:val="24"/>
          <w:szCs w:val="24"/>
        </w:rPr>
        <w:t>akútne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a chronické kožné </w:t>
      </w:r>
      <w:proofErr w:type="spellStart"/>
      <w:r w:rsidRPr="00187615">
        <w:rPr>
          <w:rFonts w:ascii="Arial Narrow" w:hAnsi="Arial Narrow"/>
          <w:sz w:val="24"/>
          <w:szCs w:val="24"/>
        </w:rPr>
        <w:t>ochorenia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v </w:t>
      </w:r>
      <w:proofErr w:type="spellStart"/>
      <w:r w:rsidRPr="00187615">
        <w:rPr>
          <w:rFonts w:ascii="Arial Narrow" w:hAnsi="Arial Narrow"/>
          <w:sz w:val="24"/>
          <w:szCs w:val="24"/>
        </w:rPr>
        <w:t>miestach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vpichu a okolitých </w:t>
      </w:r>
      <w:proofErr w:type="spellStart"/>
      <w:r w:rsidRPr="00187615">
        <w:rPr>
          <w:rFonts w:ascii="Arial Narrow" w:hAnsi="Arial Narrow"/>
          <w:sz w:val="24"/>
          <w:szCs w:val="24"/>
        </w:rPr>
        <w:t>tkanivách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precitlivenosť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na </w:t>
      </w:r>
      <w:proofErr w:type="spellStart"/>
      <w:r w:rsidRPr="00187615">
        <w:rPr>
          <w:rFonts w:ascii="Arial Narrow" w:hAnsi="Arial Narrow"/>
          <w:sz w:val="24"/>
          <w:szCs w:val="24"/>
        </w:rPr>
        <w:t>liek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onkologické </w:t>
      </w:r>
      <w:proofErr w:type="spellStart"/>
      <w:r w:rsidRPr="00187615">
        <w:rPr>
          <w:rFonts w:ascii="Arial Narrow" w:hAnsi="Arial Narrow"/>
          <w:sz w:val="24"/>
          <w:szCs w:val="24"/>
        </w:rPr>
        <w:t>ochorenia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tehotenstvo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dojčenie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zhoršenie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chronických </w:t>
      </w:r>
      <w:proofErr w:type="spellStart"/>
      <w:r w:rsidRPr="00187615">
        <w:rPr>
          <w:rFonts w:ascii="Arial Narrow" w:hAnsi="Arial Narrow"/>
          <w:sz w:val="24"/>
          <w:szCs w:val="24"/>
        </w:rPr>
        <w:t>ochorení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poruchy </w:t>
      </w:r>
      <w:proofErr w:type="spellStart"/>
      <w:r w:rsidRPr="00187615">
        <w:rPr>
          <w:rFonts w:ascii="Arial Narrow" w:hAnsi="Arial Narrow"/>
          <w:sz w:val="24"/>
          <w:szCs w:val="24"/>
        </w:rPr>
        <w:t>zrážanlivosti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krvi, </w:t>
      </w:r>
      <w:proofErr w:type="spellStart"/>
      <w:r w:rsidRPr="00187615">
        <w:rPr>
          <w:rFonts w:ascii="Arial Narrow" w:hAnsi="Arial Narrow"/>
          <w:sz w:val="24"/>
          <w:szCs w:val="24"/>
        </w:rPr>
        <w:t>užívanie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antikoagulantov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sekúnd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1, </w:t>
      </w:r>
      <w:proofErr w:type="spellStart"/>
      <w:r w:rsidRPr="00187615">
        <w:rPr>
          <w:rFonts w:ascii="Arial Narrow" w:hAnsi="Arial Narrow"/>
          <w:sz w:val="24"/>
          <w:szCs w:val="24"/>
        </w:rPr>
        <w:t>autoimu</w:t>
      </w:r>
      <w:r>
        <w:rPr>
          <w:rFonts w:ascii="Arial Narrow" w:hAnsi="Arial Narrow"/>
          <w:sz w:val="24"/>
          <w:szCs w:val="24"/>
        </w:rPr>
        <w:t>nitné</w:t>
      </w:r>
      <w:proofErr w:type="spellEnd"/>
      <w:r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187615">
        <w:rPr>
          <w:rFonts w:ascii="Arial Narrow" w:hAnsi="Arial Narrow"/>
          <w:sz w:val="24"/>
          <w:szCs w:val="24"/>
        </w:rPr>
        <w:t>infekčné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ochorenie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prítomnosť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trvalých </w:t>
      </w:r>
      <w:proofErr w:type="spellStart"/>
      <w:r w:rsidRPr="00187615">
        <w:rPr>
          <w:rFonts w:ascii="Arial Narrow" w:hAnsi="Arial Narrow"/>
          <w:sz w:val="24"/>
          <w:szCs w:val="24"/>
        </w:rPr>
        <w:t>implantátov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v </w:t>
      </w:r>
      <w:proofErr w:type="spellStart"/>
      <w:r w:rsidRPr="00187615">
        <w:rPr>
          <w:rFonts w:ascii="Arial Narrow" w:hAnsi="Arial Narrow"/>
          <w:sz w:val="24"/>
          <w:szCs w:val="24"/>
        </w:rPr>
        <w:t>predpokladanej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zóne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aplikácie</w:t>
      </w:r>
      <w:proofErr w:type="spellEnd"/>
      <w:r w:rsidRPr="00187615">
        <w:rPr>
          <w:rFonts w:ascii="Arial Narrow" w:hAnsi="Arial Narrow"/>
          <w:sz w:val="24"/>
          <w:szCs w:val="24"/>
        </w:rPr>
        <w:t>.</w:t>
      </w:r>
    </w:p>
    <w:p w14:paraId="1504B571" w14:textId="19077493" w:rsidR="00187615" w:rsidRPr="00187615" w:rsidRDefault="00187615" w:rsidP="00187615">
      <w:pPr>
        <w:rPr>
          <w:rFonts w:ascii="Arial Narrow" w:hAnsi="Arial Narrow"/>
          <w:sz w:val="24"/>
          <w:szCs w:val="24"/>
        </w:rPr>
      </w:pPr>
      <w:r w:rsidRPr="00187615">
        <w:rPr>
          <w:rFonts w:ascii="Arial Narrow" w:hAnsi="Arial Narrow"/>
          <w:sz w:val="24"/>
          <w:szCs w:val="24"/>
        </w:rPr>
        <w:t xml:space="preserve">Po </w:t>
      </w:r>
      <w:proofErr w:type="spellStart"/>
      <w:r w:rsidRPr="00187615">
        <w:rPr>
          <w:rFonts w:ascii="Arial Narrow" w:hAnsi="Arial Narrow"/>
          <w:sz w:val="24"/>
          <w:szCs w:val="24"/>
        </w:rPr>
        <w:t>injekcii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lieku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JUVELOOK </w:t>
      </w:r>
      <w:r>
        <w:rPr>
          <w:rFonts w:ascii="Arial Narrow" w:hAnsi="Arial Narrow"/>
          <w:sz w:val="24"/>
          <w:szCs w:val="24"/>
        </w:rPr>
        <w:t xml:space="preserve">/ LENISNA </w:t>
      </w:r>
      <w:proofErr w:type="spellStart"/>
      <w:r w:rsidRPr="00187615">
        <w:rPr>
          <w:rFonts w:ascii="Arial Narrow" w:hAnsi="Arial Narrow"/>
          <w:sz w:val="24"/>
          <w:szCs w:val="24"/>
        </w:rPr>
        <w:t>sa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môže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objaviť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opuch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bolestivosť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začervenanie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menšie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modriny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ktoré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sami </w:t>
      </w:r>
      <w:proofErr w:type="spellStart"/>
      <w:r w:rsidRPr="00187615">
        <w:rPr>
          <w:rFonts w:ascii="Arial Narrow" w:hAnsi="Arial Narrow"/>
          <w:sz w:val="24"/>
          <w:szCs w:val="24"/>
        </w:rPr>
        <w:t>zmiznú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v </w:t>
      </w:r>
      <w:proofErr w:type="spellStart"/>
      <w:r w:rsidRPr="00187615">
        <w:rPr>
          <w:rFonts w:ascii="Arial Narrow" w:hAnsi="Arial Narrow"/>
          <w:sz w:val="24"/>
          <w:szCs w:val="24"/>
        </w:rPr>
        <w:t>priebehu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1-2 </w:t>
      </w:r>
      <w:proofErr w:type="spellStart"/>
      <w:r w:rsidRPr="00187615">
        <w:rPr>
          <w:rFonts w:ascii="Arial Narrow" w:hAnsi="Arial Narrow"/>
          <w:sz w:val="24"/>
          <w:szCs w:val="24"/>
        </w:rPr>
        <w:t>týždňov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187615">
        <w:rPr>
          <w:rFonts w:ascii="Arial Narrow" w:hAnsi="Arial Narrow"/>
          <w:sz w:val="24"/>
          <w:szCs w:val="24"/>
        </w:rPr>
        <w:t>nevyžadujú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ďalšie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lekárske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zásahy. V </w:t>
      </w:r>
      <w:proofErr w:type="spellStart"/>
      <w:r w:rsidRPr="00187615">
        <w:rPr>
          <w:rFonts w:ascii="Arial Narrow" w:hAnsi="Arial Narrow"/>
          <w:sz w:val="24"/>
          <w:szCs w:val="24"/>
        </w:rPr>
        <w:t>zriedkavých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prípadoch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sa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môžu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vyskytnúť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podkožné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hrčky, </w:t>
      </w:r>
      <w:proofErr w:type="spellStart"/>
      <w:r w:rsidRPr="00187615">
        <w:rPr>
          <w:rFonts w:ascii="Arial Narrow" w:hAnsi="Arial Narrow"/>
          <w:sz w:val="24"/>
          <w:szCs w:val="24"/>
        </w:rPr>
        <w:t>ktoré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obvykle </w:t>
      </w:r>
      <w:proofErr w:type="spellStart"/>
      <w:r w:rsidRPr="00187615">
        <w:rPr>
          <w:rFonts w:ascii="Arial Narrow" w:hAnsi="Arial Narrow"/>
          <w:sz w:val="24"/>
          <w:szCs w:val="24"/>
        </w:rPr>
        <w:t>nie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sú </w:t>
      </w:r>
      <w:proofErr w:type="spellStart"/>
      <w:r w:rsidRPr="00187615">
        <w:rPr>
          <w:rFonts w:ascii="Arial Narrow" w:hAnsi="Arial Narrow"/>
          <w:sz w:val="24"/>
          <w:szCs w:val="24"/>
        </w:rPr>
        <w:t>pri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vonkajšom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pohľade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viditeľné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ale sú </w:t>
      </w:r>
      <w:proofErr w:type="spellStart"/>
      <w:r w:rsidRPr="00187615">
        <w:rPr>
          <w:rFonts w:ascii="Arial Narrow" w:hAnsi="Arial Narrow"/>
          <w:sz w:val="24"/>
          <w:szCs w:val="24"/>
        </w:rPr>
        <w:t>cítiť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pri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prehmatávaní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. Tento </w:t>
      </w:r>
      <w:proofErr w:type="spellStart"/>
      <w:r w:rsidRPr="00187615">
        <w:rPr>
          <w:rFonts w:ascii="Arial Narrow" w:hAnsi="Arial Narrow"/>
          <w:sz w:val="24"/>
          <w:szCs w:val="24"/>
        </w:rPr>
        <w:t>jav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sa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môže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objaviť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po 5-7 </w:t>
      </w:r>
      <w:proofErr w:type="spellStart"/>
      <w:r w:rsidRPr="00187615">
        <w:rPr>
          <w:rFonts w:ascii="Arial Narrow" w:hAnsi="Arial Narrow"/>
          <w:sz w:val="24"/>
          <w:szCs w:val="24"/>
        </w:rPr>
        <w:t>dňoch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a sám </w:t>
      </w:r>
      <w:proofErr w:type="spellStart"/>
      <w:r w:rsidRPr="00187615">
        <w:rPr>
          <w:rFonts w:ascii="Arial Narrow" w:hAnsi="Arial Narrow"/>
          <w:sz w:val="24"/>
          <w:szCs w:val="24"/>
        </w:rPr>
        <w:t>odznie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počas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14-21 dní a nevyžaduje </w:t>
      </w:r>
      <w:proofErr w:type="spellStart"/>
      <w:r w:rsidRPr="00187615">
        <w:rPr>
          <w:rFonts w:ascii="Arial Narrow" w:hAnsi="Arial Narrow"/>
          <w:sz w:val="24"/>
          <w:szCs w:val="24"/>
        </w:rPr>
        <w:t>lekársku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pomoc. </w:t>
      </w:r>
      <w:proofErr w:type="spellStart"/>
      <w:r w:rsidRPr="00187615">
        <w:rPr>
          <w:rFonts w:ascii="Arial Narrow" w:hAnsi="Arial Narrow"/>
          <w:sz w:val="24"/>
          <w:szCs w:val="24"/>
        </w:rPr>
        <w:t>Lekár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ma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upozornil, že musím </w:t>
      </w:r>
      <w:proofErr w:type="spellStart"/>
      <w:r w:rsidRPr="00187615">
        <w:rPr>
          <w:rFonts w:ascii="Arial Narrow" w:hAnsi="Arial Narrow"/>
          <w:sz w:val="24"/>
          <w:szCs w:val="24"/>
        </w:rPr>
        <w:t>bezodkladne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informovať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svojho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lekára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ak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sa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187615">
        <w:rPr>
          <w:rFonts w:ascii="Arial Narrow" w:hAnsi="Arial Narrow"/>
          <w:sz w:val="24"/>
          <w:szCs w:val="24"/>
        </w:rPr>
        <w:t>mňa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vyskytnú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akékoľvek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ďalšie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javy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ktoré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nie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sú uvedené </w:t>
      </w:r>
      <w:proofErr w:type="spellStart"/>
      <w:r w:rsidRPr="00187615">
        <w:rPr>
          <w:rFonts w:ascii="Arial Narrow" w:hAnsi="Arial Narrow"/>
          <w:sz w:val="24"/>
          <w:szCs w:val="24"/>
        </w:rPr>
        <w:t>vyššie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87615">
        <w:rPr>
          <w:rFonts w:ascii="Arial Narrow" w:hAnsi="Arial Narrow"/>
          <w:sz w:val="24"/>
          <w:szCs w:val="24"/>
        </w:rPr>
        <w:t>ak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sa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objavia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akékoľvek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známky zápalu a </w:t>
      </w:r>
      <w:proofErr w:type="spellStart"/>
      <w:r w:rsidRPr="00187615">
        <w:rPr>
          <w:rFonts w:ascii="Arial Narrow" w:hAnsi="Arial Narrow"/>
          <w:sz w:val="24"/>
          <w:szCs w:val="24"/>
        </w:rPr>
        <w:t>pokiaľ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vyššie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uvedené </w:t>
      </w:r>
      <w:proofErr w:type="spellStart"/>
      <w:r w:rsidRPr="00187615">
        <w:rPr>
          <w:rFonts w:ascii="Arial Narrow" w:hAnsi="Arial Narrow"/>
          <w:sz w:val="24"/>
          <w:szCs w:val="24"/>
        </w:rPr>
        <w:t>príznaky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trvajú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dlhšie</w:t>
      </w:r>
      <w:proofErr w:type="spellEnd"/>
      <w:r w:rsidRPr="00187615">
        <w:rPr>
          <w:rFonts w:ascii="Arial Narrow" w:hAnsi="Arial Narrow"/>
          <w:sz w:val="24"/>
          <w:szCs w:val="24"/>
        </w:rPr>
        <w:t>, než je uvedené.</w:t>
      </w:r>
    </w:p>
    <w:p w14:paraId="70B16E9D" w14:textId="77777777" w:rsidR="00187615" w:rsidRPr="00187615" w:rsidRDefault="00187615" w:rsidP="00187615">
      <w:pPr>
        <w:rPr>
          <w:rFonts w:ascii="Arial Narrow" w:hAnsi="Arial Narrow"/>
          <w:sz w:val="24"/>
          <w:szCs w:val="24"/>
        </w:rPr>
      </w:pPr>
      <w:proofErr w:type="spellStart"/>
      <w:r w:rsidRPr="00187615">
        <w:rPr>
          <w:rFonts w:ascii="Arial Narrow" w:hAnsi="Arial Narrow"/>
          <w:sz w:val="24"/>
          <w:szCs w:val="24"/>
        </w:rPr>
        <w:t>Zaväzujem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sa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dodržiavať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všetky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odporúčania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lekára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v období po zákroku (12 </w:t>
      </w:r>
      <w:proofErr w:type="spellStart"/>
      <w:r w:rsidRPr="00187615">
        <w:rPr>
          <w:rFonts w:ascii="Arial Narrow" w:hAnsi="Arial Narrow"/>
          <w:sz w:val="24"/>
          <w:szCs w:val="24"/>
        </w:rPr>
        <w:t>hodín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sa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nelíčiť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v </w:t>
      </w:r>
      <w:proofErr w:type="spellStart"/>
      <w:r w:rsidRPr="00187615">
        <w:rPr>
          <w:rFonts w:ascii="Arial Narrow" w:hAnsi="Arial Narrow"/>
          <w:sz w:val="24"/>
          <w:szCs w:val="24"/>
        </w:rPr>
        <w:t>deň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zákroku a 48 </w:t>
      </w:r>
      <w:proofErr w:type="spellStart"/>
      <w:r w:rsidRPr="00187615">
        <w:rPr>
          <w:rFonts w:ascii="Arial Narrow" w:hAnsi="Arial Narrow"/>
          <w:sz w:val="24"/>
          <w:szCs w:val="24"/>
        </w:rPr>
        <w:t>hodín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po </w:t>
      </w:r>
      <w:proofErr w:type="spellStart"/>
      <w:r w:rsidRPr="00187615">
        <w:rPr>
          <w:rFonts w:ascii="Arial Narrow" w:hAnsi="Arial Narrow"/>
          <w:sz w:val="24"/>
          <w:szCs w:val="24"/>
        </w:rPr>
        <w:t>ňom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vylúčiť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športové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aktivity, až do </w:t>
      </w:r>
      <w:proofErr w:type="spellStart"/>
      <w:r w:rsidRPr="00187615">
        <w:rPr>
          <w:rFonts w:ascii="Arial Narrow" w:hAnsi="Arial Narrow"/>
          <w:sz w:val="24"/>
          <w:szCs w:val="24"/>
        </w:rPr>
        <w:t>zmenšenia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opuchu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nepiť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alkohol, pálivé a </w:t>
      </w:r>
      <w:proofErr w:type="spellStart"/>
      <w:r w:rsidRPr="00187615">
        <w:rPr>
          <w:rFonts w:ascii="Arial Narrow" w:hAnsi="Arial Narrow"/>
          <w:sz w:val="24"/>
          <w:szCs w:val="24"/>
        </w:rPr>
        <w:t>príliš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slané jedlá, </w:t>
      </w:r>
      <w:proofErr w:type="spellStart"/>
      <w:r w:rsidRPr="00187615">
        <w:rPr>
          <w:rFonts w:ascii="Arial Narrow" w:hAnsi="Arial Narrow"/>
          <w:sz w:val="24"/>
          <w:szCs w:val="24"/>
        </w:rPr>
        <w:t>vyhýbať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sa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dlhodobému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pobytu na </w:t>
      </w:r>
      <w:proofErr w:type="spellStart"/>
      <w:r w:rsidRPr="00187615">
        <w:rPr>
          <w:rFonts w:ascii="Arial Narrow" w:hAnsi="Arial Narrow"/>
          <w:sz w:val="24"/>
          <w:szCs w:val="24"/>
        </w:rPr>
        <w:t>slnku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, UV </w:t>
      </w:r>
      <w:proofErr w:type="spellStart"/>
      <w:r w:rsidRPr="00187615">
        <w:rPr>
          <w:rFonts w:ascii="Arial Narrow" w:hAnsi="Arial Narrow"/>
          <w:sz w:val="24"/>
          <w:szCs w:val="24"/>
        </w:rPr>
        <w:t>žiareniu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a teplotám pod 00С, </w:t>
      </w:r>
      <w:proofErr w:type="gramStart"/>
      <w:r w:rsidRPr="00187615">
        <w:rPr>
          <w:rFonts w:ascii="Arial Narrow" w:hAnsi="Arial Narrow"/>
          <w:sz w:val="24"/>
          <w:szCs w:val="24"/>
        </w:rPr>
        <w:t>2 )</w:t>
      </w:r>
      <w:proofErr w:type="gramEnd"/>
      <w:r w:rsidRPr="00187615">
        <w:rPr>
          <w:rFonts w:ascii="Arial Narrow" w:hAnsi="Arial Narrow"/>
          <w:sz w:val="24"/>
          <w:szCs w:val="24"/>
        </w:rPr>
        <w:t>.</w:t>
      </w:r>
    </w:p>
    <w:p w14:paraId="61ED7093" w14:textId="41D7AEB0" w:rsidR="00187615" w:rsidRPr="00187615" w:rsidRDefault="00187615" w:rsidP="00187615">
      <w:pPr>
        <w:rPr>
          <w:rFonts w:ascii="Arial Narrow" w:hAnsi="Arial Narrow"/>
          <w:sz w:val="24"/>
          <w:szCs w:val="24"/>
        </w:rPr>
      </w:pPr>
      <w:proofErr w:type="spellStart"/>
      <w:r w:rsidRPr="00187615">
        <w:rPr>
          <w:rFonts w:ascii="Arial Narrow" w:hAnsi="Arial Narrow"/>
          <w:sz w:val="24"/>
          <w:szCs w:val="24"/>
        </w:rPr>
        <w:t>Som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si </w:t>
      </w:r>
      <w:proofErr w:type="spellStart"/>
      <w:r w:rsidRPr="00187615">
        <w:rPr>
          <w:rFonts w:ascii="Arial Narrow" w:hAnsi="Arial Narrow"/>
          <w:sz w:val="24"/>
          <w:szCs w:val="24"/>
        </w:rPr>
        <w:t>vedomý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/á možných </w:t>
      </w:r>
      <w:proofErr w:type="spellStart"/>
      <w:r w:rsidRPr="00187615">
        <w:rPr>
          <w:rFonts w:ascii="Arial Narrow" w:hAnsi="Arial Narrow"/>
          <w:sz w:val="24"/>
          <w:szCs w:val="24"/>
        </w:rPr>
        <w:t>nežiaducich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účinkov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lieku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JUVELOOK </w:t>
      </w:r>
      <w:r>
        <w:rPr>
          <w:rFonts w:ascii="Arial Narrow" w:hAnsi="Arial Narrow"/>
          <w:sz w:val="24"/>
          <w:szCs w:val="24"/>
        </w:rPr>
        <w:t xml:space="preserve">/ LENISNA </w:t>
      </w:r>
      <w:r w:rsidRPr="00187615">
        <w:rPr>
          <w:rFonts w:ascii="Arial Narrow" w:hAnsi="Arial Narrow"/>
          <w:sz w:val="24"/>
          <w:szCs w:val="24"/>
        </w:rPr>
        <w:t xml:space="preserve">v </w:t>
      </w:r>
      <w:proofErr w:type="spellStart"/>
      <w:r w:rsidRPr="00187615">
        <w:rPr>
          <w:rFonts w:ascii="Arial Narrow" w:hAnsi="Arial Narrow"/>
          <w:sz w:val="24"/>
          <w:szCs w:val="24"/>
        </w:rPr>
        <w:t>podobe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precitlivenosti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alebo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alergických </w:t>
      </w:r>
      <w:proofErr w:type="spellStart"/>
      <w:r w:rsidRPr="00187615">
        <w:rPr>
          <w:rFonts w:ascii="Arial Narrow" w:hAnsi="Arial Narrow"/>
          <w:sz w:val="24"/>
          <w:szCs w:val="24"/>
        </w:rPr>
        <w:t>reakcií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rôzneho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druhu po </w:t>
      </w:r>
      <w:proofErr w:type="spellStart"/>
      <w:r w:rsidRPr="00187615">
        <w:rPr>
          <w:rFonts w:ascii="Arial Narrow" w:hAnsi="Arial Narrow"/>
          <w:sz w:val="24"/>
          <w:szCs w:val="24"/>
        </w:rPr>
        <w:t>aplikácii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87615">
        <w:rPr>
          <w:rFonts w:ascii="Arial Narrow" w:hAnsi="Arial Narrow"/>
          <w:sz w:val="24"/>
          <w:szCs w:val="24"/>
        </w:rPr>
        <w:t>lieku</w:t>
      </w:r>
      <w:proofErr w:type="spellEnd"/>
      <w:r w:rsidRPr="00187615">
        <w:rPr>
          <w:rFonts w:ascii="Arial Narrow" w:hAnsi="Arial Narrow"/>
          <w:sz w:val="24"/>
          <w:szCs w:val="24"/>
        </w:rPr>
        <w:t>.</w:t>
      </w:r>
    </w:p>
    <w:p w14:paraId="6D0494B0" w14:textId="77777777" w:rsidR="00187615" w:rsidRPr="00187615" w:rsidRDefault="00187615" w:rsidP="00187615">
      <w:pPr>
        <w:rPr>
          <w:rFonts w:ascii="Arial Narrow" w:hAnsi="Arial Narrow"/>
          <w:sz w:val="24"/>
          <w:szCs w:val="24"/>
        </w:rPr>
      </w:pPr>
    </w:p>
    <w:p w14:paraId="30E02953" w14:textId="2FFAD7F9" w:rsidR="006B5876" w:rsidRPr="00187615" w:rsidRDefault="00187615" w:rsidP="00187615">
      <w:pPr>
        <w:rPr>
          <w:rFonts w:ascii="Arial Narrow" w:hAnsi="Arial Narrow"/>
          <w:sz w:val="24"/>
          <w:szCs w:val="24"/>
        </w:rPr>
      </w:pPr>
      <w:r w:rsidRPr="00187615">
        <w:rPr>
          <w:rFonts w:ascii="Arial Narrow" w:hAnsi="Arial Narrow"/>
          <w:sz w:val="24"/>
          <w:szCs w:val="24"/>
        </w:rPr>
        <w:t xml:space="preserve">Celé </w:t>
      </w:r>
      <w:proofErr w:type="spellStart"/>
      <w:r w:rsidRPr="00187615">
        <w:rPr>
          <w:rFonts w:ascii="Arial Narrow" w:hAnsi="Arial Narrow"/>
          <w:sz w:val="24"/>
          <w:szCs w:val="24"/>
        </w:rPr>
        <w:t>meno</w:t>
      </w:r>
      <w:proofErr w:type="spellEnd"/>
      <w:r w:rsidRPr="00187615">
        <w:rPr>
          <w:rFonts w:ascii="Arial Narrow" w:hAnsi="Arial Narrow"/>
          <w:sz w:val="24"/>
          <w:szCs w:val="24"/>
        </w:rPr>
        <w:t xml:space="preserve"> pacienta (podpis) _________________</w:t>
      </w:r>
    </w:p>
    <w:sectPr w:rsidR="006B5876" w:rsidRPr="00187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2A"/>
    <w:rsid w:val="00011AEE"/>
    <w:rsid w:val="00014A2A"/>
    <w:rsid w:val="00100348"/>
    <w:rsid w:val="00144F78"/>
    <w:rsid w:val="00187615"/>
    <w:rsid w:val="002072D5"/>
    <w:rsid w:val="00354A24"/>
    <w:rsid w:val="00423A93"/>
    <w:rsid w:val="004572C5"/>
    <w:rsid w:val="004769A5"/>
    <w:rsid w:val="00535EF7"/>
    <w:rsid w:val="006B5876"/>
    <w:rsid w:val="00884126"/>
    <w:rsid w:val="008F7E00"/>
    <w:rsid w:val="00997751"/>
    <w:rsid w:val="009D1D7F"/>
    <w:rsid w:val="00D7128D"/>
    <w:rsid w:val="00E57595"/>
    <w:rsid w:val="00E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781C"/>
  <w15:chartTrackingRefBased/>
  <w15:docId w15:val="{1AABFAA2-D7BC-49B9-9E8F-36C740A7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Mathey</dc:creator>
  <cp:keywords/>
  <dc:description/>
  <cp:lastModifiedBy>Katarína Boleková</cp:lastModifiedBy>
  <cp:revision>3</cp:revision>
  <dcterms:created xsi:type="dcterms:W3CDTF">2025-05-15T10:54:00Z</dcterms:created>
  <dcterms:modified xsi:type="dcterms:W3CDTF">2025-05-15T11:00:00Z</dcterms:modified>
</cp:coreProperties>
</file>